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8B" w:rsidRPr="00B322B1" w:rsidRDefault="006B7BE8">
      <w:pPr>
        <w:widowControl w:val="0"/>
        <w:autoSpaceDE w:val="0"/>
        <w:autoSpaceDN w:val="0"/>
        <w:adjustRightInd w:val="0"/>
        <w:spacing w:after="0" w:line="239" w:lineRule="auto"/>
        <w:ind w:left="2820"/>
        <w:rPr>
          <w:rFonts w:ascii="Times New Roman" w:hAnsi="Times New Roman"/>
          <w:sz w:val="24"/>
          <w:szCs w:val="24"/>
          <w:lang w:val="it-IT"/>
        </w:rPr>
      </w:pPr>
      <w:bookmarkStart w:id="0" w:name="page1"/>
      <w:bookmarkEnd w:id="0"/>
      <w:r w:rsidRPr="00B322B1">
        <w:rPr>
          <w:rFonts w:cs="Calibri"/>
          <w:lang w:val="it-IT"/>
        </w:rPr>
        <w:t>FERROVIA CIVITAVECCHIA-CAPRANICA-ORTE</w:t>
      </w:r>
    </w:p>
    <w:p w:rsidR="00E7338B" w:rsidRPr="00B322B1" w:rsidRDefault="00E7338B">
      <w:pPr>
        <w:widowControl w:val="0"/>
        <w:autoSpaceDE w:val="0"/>
        <w:autoSpaceDN w:val="0"/>
        <w:adjustRightInd w:val="0"/>
        <w:spacing w:after="0" w:line="295" w:lineRule="exact"/>
        <w:rPr>
          <w:rFonts w:ascii="Times New Roman" w:hAnsi="Times New Roman"/>
          <w:sz w:val="24"/>
          <w:szCs w:val="24"/>
          <w:lang w:val="it-IT"/>
        </w:rPr>
      </w:pPr>
    </w:p>
    <w:p w:rsidR="00E7338B" w:rsidRPr="00B322B1" w:rsidRDefault="006B7BE8">
      <w:pPr>
        <w:widowControl w:val="0"/>
        <w:overflowPunct w:val="0"/>
        <w:autoSpaceDE w:val="0"/>
        <w:autoSpaceDN w:val="0"/>
        <w:adjustRightInd w:val="0"/>
        <w:spacing w:after="0" w:line="237" w:lineRule="auto"/>
        <w:jc w:val="both"/>
        <w:rPr>
          <w:rFonts w:ascii="Times New Roman" w:hAnsi="Times New Roman"/>
          <w:sz w:val="24"/>
          <w:szCs w:val="24"/>
          <w:lang w:val="it-IT"/>
        </w:rPr>
      </w:pPr>
      <w:r w:rsidRPr="00B322B1">
        <w:rPr>
          <w:rFonts w:cs="Calibri"/>
          <w:sz w:val="24"/>
          <w:szCs w:val="24"/>
          <w:lang w:val="it-IT"/>
        </w:rPr>
        <w:t xml:space="preserve">La linea </w:t>
      </w:r>
      <w:proofErr w:type="spellStart"/>
      <w:r w:rsidRPr="00B322B1">
        <w:rPr>
          <w:rFonts w:cs="Calibri"/>
          <w:sz w:val="24"/>
          <w:szCs w:val="24"/>
          <w:lang w:val="it-IT"/>
        </w:rPr>
        <w:t>Civitavecchia-Capranica-Orte</w:t>
      </w:r>
      <w:proofErr w:type="spellEnd"/>
      <w:r w:rsidRPr="00B322B1">
        <w:rPr>
          <w:rFonts w:cs="Calibri"/>
          <w:sz w:val="24"/>
          <w:szCs w:val="24"/>
          <w:lang w:val="it-IT"/>
        </w:rPr>
        <w:t xml:space="preserve"> fu inaugurata il 28 ottobre 1928, inglobando la breve tratta </w:t>
      </w:r>
      <w:proofErr w:type="spellStart"/>
      <w:r w:rsidRPr="00B322B1">
        <w:rPr>
          <w:rFonts w:cs="Calibri"/>
          <w:sz w:val="24"/>
          <w:szCs w:val="24"/>
          <w:lang w:val="it-IT"/>
        </w:rPr>
        <w:t>Capranica-Ronciglione</w:t>
      </w:r>
      <w:proofErr w:type="spellEnd"/>
      <w:r w:rsidRPr="00B322B1">
        <w:rPr>
          <w:rFonts w:cs="Calibri"/>
          <w:sz w:val="24"/>
          <w:szCs w:val="24"/>
          <w:lang w:val="it-IT"/>
        </w:rPr>
        <w:t xml:space="preserve"> aperta nel 1894 come diramazione della ferrovia </w:t>
      </w:r>
      <w:proofErr w:type="spellStart"/>
      <w:r w:rsidRPr="00B322B1">
        <w:rPr>
          <w:rFonts w:cs="Calibri"/>
          <w:sz w:val="24"/>
          <w:szCs w:val="24"/>
          <w:lang w:val="it-IT"/>
        </w:rPr>
        <w:t>Roma-Capranica-Viterbo</w:t>
      </w:r>
      <w:proofErr w:type="spellEnd"/>
      <w:r w:rsidRPr="00B322B1">
        <w:rPr>
          <w:rFonts w:cs="Calibri"/>
          <w:sz w:val="24"/>
          <w:szCs w:val="24"/>
          <w:lang w:val="it-IT"/>
        </w:rPr>
        <w:t>.</w:t>
      </w:r>
    </w:p>
    <w:p w:rsidR="00E7338B" w:rsidRPr="00B322B1" w:rsidRDefault="00E7338B">
      <w:pPr>
        <w:widowControl w:val="0"/>
        <w:autoSpaceDE w:val="0"/>
        <w:autoSpaceDN w:val="0"/>
        <w:adjustRightInd w:val="0"/>
        <w:spacing w:after="0" w:line="297" w:lineRule="exact"/>
        <w:rPr>
          <w:rFonts w:ascii="Times New Roman" w:hAnsi="Times New Roman"/>
          <w:sz w:val="24"/>
          <w:szCs w:val="24"/>
          <w:lang w:val="it-IT"/>
        </w:rPr>
      </w:pPr>
    </w:p>
    <w:p w:rsidR="00E7338B" w:rsidRPr="00B322B1" w:rsidRDefault="006B7BE8">
      <w:pPr>
        <w:widowControl w:val="0"/>
        <w:overflowPunct w:val="0"/>
        <w:autoSpaceDE w:val="0"/>
        <w:autoSpaceDN w:val="0"/>
        <w:adjustRightInd w:val="0"/>
        <w:spacing w:after="0" w:line="267" w:lineRule="auto"/>
        <w:jc w:val="both"/>
        <w:rPr>
          <w:rFonts w:ascii="Times New Roman" w:hAnsi="Times New Roman"/>
          <w:sz w:val="24"/>
          <w:szCs w:val="24"/>
          <w:lang w:val="it-IT"/>
        </w:rPr>
      </w:pPr>
      <w:r w:rsidRPr="00B322B1">
        <w:rPr>
          <w:rFonts w:cs="Calibri"/>
          <w:sz w:val="24"/>
          <w:szCs w:val="24"/>
          <w:lang w:val="it-IT"/>
        </w:rPr>
        <w:t xml:space="preserve">Nel 1961 una piccola frana che coinvolse i binari nei pressi del Fiume </w:t>
      </w:r>
      <w:proofErr w:type="spellStart"/>
      <w:r w:rsidRPr="00B322B1">
        <w:rPr>
          <w:rFonts w:cs="Calibri"/>
          <w:sz w:val="24"/>
          <w:szCs w:val="24"/>
          <w:lang w:val="it-IT"/>
        </w:rPr>
        <w:t>Mignone</w:t>
      </w:r>
      <w:proofErr w:type="spellEnd"/>
      <w:r w:rsidRPr="00B322B1">
        <w:rPr>
          <w:rFonts w:cs="Calibri"/>
          <w:sz w:val="24"/>
          <w:szCs w:val="24"/>
          <w:lang w:val="it-IT"/>
        </w:rPr>
        <w:t xml:space="preserve"> fu la causa dell’interruzione del servizio ferroviario tra Civitavecchia e </w:t>
      </w:r>
      <w:proofErr w:type="spellStart"/>
      <w:r w:rsidRPr="00B322B1">
        <w:rPr>
          <w:rFonts w:cs="Calibri"/>
          <w:sz w:val="24"/>
          <w:szCs w:val="24"/>
          <w:lang w:val="it-IT"/>
        </w:rPr>
        <w:t>Capranica</w:t>
      </w:r>
      <w:proofErr w:type="spellEnd"/>
      <w:r w:rsidRPr="00B322B1">
        <w:rPr>
          <w:rFonts w:cs="Calibri"/>
          <w:sz w:val="24"/>
          <w:szCs w:val="24"/>
          <w:lang w:val="it-IT"/>
        </w:rPr>
        <w:t xml:space="preserve">. Il servizio continuò nel solo tratto </w:t>
      </w:r>
      <w:proofErr w:type="spellStart"/>
      <w:r w:rsidRPr="00B322B1">
        <w:rPr>
          <w:rFonts w:cs="Calibri"/>
          <w:sz w:val="24"/>
          <w:szCs w:val="24"/>
          <w:lang w:val="it-IT"/>
        </w:rPr>
        <w:t>Capranica-Orte</w:t>
      </w:r>
      <w:proofErr w:type="spellEnd"/>
      <w:r w:rsidRPr="00B322B1">
        <w:rPr>
          <w:rFonts w:cs="Calibri"/>
          <w:sz w:val="24"/>
          <w:szCs w:val="24"/>
          <w:lang w:val="it-IT"/>
        </w:rPr>
        <w:t xml:space="preserve"> fino al 1994, quando la linea fu temporaneamente sospeso al traffico. Tra Civitavecchia e </w:t>
      </w:r>
      <w:proofErr w:type="spellStart"/>
      <w:r w:rsidRPr="00B322B1">
        <w:rPr>
          <w:rFonts w:cs="Calibri"/>
          <w:sz w:val="24"/>
          <w:szCs w:val="24"/>
          <w:lang w:val="it-IT"/>
        </w:rPr>
        <w:t>Capranica</w:t>
      </w:r>
      <w:proofErr w:type="spellEnd"/>
      <w:r w:rsidRPr="00B322B1">
        <w:rPr>
          <w:rFonts w:cs="Calibri"/>
          <w:sz w:val="24"/>
          <w:szCs w:val="24"/>
          <w:lang w:val="it-IT"/>
        </w:rPr>
        <w:t xml:space="preserve"> il </w:t>
      </w:r>
      <w:proofErr w:type="spellStart"/>
      <w:r w:rsidRPr="00B322B1">
        <w:rPr>
          <w:rFonts w:cs="Calibri"/>
          <w:sz w:val="24"/>
          <w:szCs w:val="24"/>
          <w:lang w:val="it-IT"/>
        </w:rPr>
        <w:t>sedime</w:t>
      </w:r>
      <w:proofErr w:type="spellEnd"/>
      <w:r w:rsidRPr="00B322B1">
        <w:rPr>
          <w:rFonts w:cs="Calibri"/>
          <w:sz w:val="24"/>
          <w:szCs w:val="24"/>
          <w:lang w:val="it-IT"/>
        </w:rPr>
        <w:t xml:space="preserve"> ferroviario è sprovvisto di binari, ma per quasi la totalità della tratta gallerie, ponti e </w:t>
      </w:r>
      <w:proofErr w:type="spellStart"/>
      <w:r w:rsidRPr="00B322B1">
        <w:rPr>
          <w:rFonts w:cs="Calibri"/>
          <w:sz w:val="24"/>
          <w:szCs w:val="24"/>
          <w:lang w:val="it-IT"/>
        </w:rPr>
        <w:t>sedime</w:t>
      </w:r>
      <w:proofErr w:type="spellEnd"/>
      <w:r w:rsidRPr="00B322B1">
        <w:rPr>
          <w:rFonts w:cs="Calibri"/>
          <w:sz w:val="24"/>
          <w:szCs w:val="24"/>
          <w:lang w:val="it-IT"/>
        </w:rPr>
        <w:t xml:space="preserve"> sono in ottime condizioni poiché negli anni ’80 furono finanziati importanti lavori finalizzati alla riapertura della linea. Ciò, però, inspiegabilmente non avvenne.</w:t>
      </w:r>
    </w:p>
    <w:p w:rsidR="00E7338B" w:rsidRPr="00B322B1" w:rsidRDefault="00DE617B">
      <w:pPr>
        <w:widowControl w:val="0"/>
        <w:autoSpaceDE w:val="0"/>
        <w:autoSpaceDN w:val="0"/>
        <w:adjustRightInd w:val="0"/>
        <w:spacing w:after="0" w:line="200" w:lineRule="exact"/>
        <w:rPr>
          <w:rFonts w:ascii="Times New Roman" w:hAnsi="Times New Roman"/>
          <w:sz w:val="24"/>
          <w:szCs w:val="24"/>
          <w:lang w:val="it-IT"/>
        </w:rPr>
      </w:pPr>
      <w:r>
        <w:rPr>
          <w:rFonts w:asciiTheme="minorHAnsi" w:hAnsiTheme="minorHAnsi" w:cstheme="minorBidi"/>
          <w:noProof/>
          <w:lang w:val="it-IT" w:eastAsia="it-IT"/>
        </w:rPr>
        <w:drawing>
          <wp:anchor distT="0" distB="0" distL="114300" distR="114300" simplePos="0" relativeHeight="251656704" behindDoc="1" locked="0" layoutInCell="0" allowOverlap="1">
            <wp:simplePos x="0" y="0"/>
            <wp:positionH relativeFrom="column">
              <wp:posOffset>-3175</wp:posOffset>
            </wp:positionH>
            <wp:positionV relativeFrom="paragraph">
              <wp:posOffset>137795</wp:posOffset>
            </wp:positionV>
            <wp:extent cx="6096000" cy="457200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096000" cy="4572000"/>
                    </a:xfrm>
                    <a:prstGeom prst="rect">
                      <a:avLst/>
                    </a:prstGeom>
                    <a:noFill/>
                  </pic:spPr>
                </pic:pic>
              </a:graphicData>
            </a:graphic>
          </wp:anchor>
        </w:drawing>
      </w: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301" w:lineRule="exact"/>
        <w:rPr>
          <w:rFonts w:ascii="Times New Roman" w:hAnsi="Times New Roman"/>
          <w:sz w:val="24"/>
          <w:szCs w:val="24"/>
          <w:lang w:val="it-IT"/>
        </w:rPr>
      </w:pPr>
    </w:p>
    <w:p w:rsidR="00E7338B" w:rsidRPr="00B322B1" w:rsidRDefault="006B7BE8">
      <w:pPr>
        <w:widowControl w:val="0"/>
        <w:overflowPunct w:val="0"/>
        <w:autoSpaceDE w:val="0"/>
        <w:autoSpaceDN w:val="0"/>
        <w:adjustRightInd w:val="0"/>
        <w:spacing w:after="0" w:line="237" w:lineRule="auto"/>
        <w:ind w:right="20"/>
        <w:jc w:val="both"/>
        <w:rPr>
          <w:rFonts w:ascii="Times New Roman" w:hAnsi="Times New Roman"/>
          <w:sz w:val="24"/>
          <w:szCs w:val="24"/>
          <w:lang w:val="it-IT"/>
        </w:rPr>
      </w:pPr>
      <w:r w:rsidRPr="00B322B1">
        <w:rPr>
          <w:rFonts w:cs="Calibri"/>
          <w:sz w:val="20"/>
          <w:szCs w:val="20"/>
          <w:lang w:val="it-IT"/>
        </w:rPr>
        <w:t xml:space="preserve">Ponte ferroviario sul Fiume </w:t>
      </w:r>
      <w:proofErr w:type="spellStart"/>
      <w:r w:rsidRPr="00B322B1">
        <w:rPr>
          <w:rFonts w:cs="Calibri"/>
          <w:sz w:val="20"/>
          <w:szCs w:val="20"/>
          <w:lang w:val="it-IT"/>
        </w:rPr>
        <w:t>Mignone</w:t>
      </w:r>
      <w:proofErr w:type="spellEnd"/>
      <w:r w:rsidRPr="00B322B1">
        <w:rPr>
          <w:rFonts w:cs="Calibri"/>
          <w:sz w:val="20"/>
          <w:szCs w:val="20"/>
          <w:lang w:val="it-IT"/>
        </w:rPr>
        <w:t xml:space="preserve"> della ferrovia </w:t>
      </w:r>
      <w:proofErr w:type="spellStart"/>
      <w:r w:rsidRPr="00B322B1">
        <w:rPr>
          <w:rFonts w:cs="Calibri"/>
          <w:sz w:val="20"/>
          <w:szCs w:val="20"/>
          <w:lang w:val="it-IT"/>
        </w:rPr>
        <w:t>Civitavecchia-Capranica</w:t>
      </w:r>
      <w:proofErr w:type="spellEnd"/>
      <w:r w:rsidRPr="00B322B1">
        <w:rPr>
          <w:rFonts w:cs="Calibri"/>
          <w:sz w:val="20"/>
          <w:szCs w:val="20"/>
          <w:lang w:val="it-IT"/>
        </w:rPr>
        <w:t xml:space="preserve"> nei pressi dell’antica città etrusca di </w:t>
      </w:r>
      <w:proofErr w:type="spellStart"/>
      <w:r w:rsidRPr="00B322B1">
        <w:rPr>
          <w:rFonts w:cs="Calibri"/>
          <w:sz w:val="20"/>
          <w:szCs w:val="20"/>
          <w:lang w:val="it-IT"/>
        </w:rPr>
        <w:t>Luni</w:t>
      </w:r>
      <w:proofErr w:type="spellEnd"/>
      <w:r w:rsidRPr="00B322B1">
        <w:rPr>
          <w:rFonts w:cs="Calibri"/>
          <w:sz w:val="20"/>
          <w:szCs w:val="20"/>
          <w:lang w:val="it-IT"/>
        </w:rPr>
        <w:t xml:space="preserve"> sul </w:t>
      </w:r>
      <w:proofErr w:type="spellStart"/>
      <w:r w:rsidRPr="00B322B1">
        <w:rPr>
          <w:rFonts w:cs="Calibri"/>
          <w:sz w:val="20"/>
          <w:szCs w:val="20"/>
          <w:lang w:val="it-IT"/>
        </w:rPr>
        <w:t>Mignone</w:t>
      </w:r>
      <w:proofErr w:type="spellEnd"/>
      <w:r w:rsidRPr="00B322B1">
        <w:rPr>
          <w:rFonts w:cs="Calibri"/>
          <w:sz w:val="20"/>
          <w:szCs w:val="20"/>
          <w:lang w:val="it-IT"/>
        </w:rPr>
        <w:t xml:space="preserve"> (</w:t>
      </w:r>
      <w:proofErr w:type="spellStart"/>
      <w:r w:rsidRPr="00B322B1">
        <w:rPr>
          <w:rFonts w:cs="Calibri"/>
          <w:sz w:val="20"/>
          <w:szCs w:val="20"/>
          <w:lang w:val="it-IT"/>
        </w:rPr>
        <w:t>Blera</w:t>
      </w:r>
      <w:proofErr w:type="spellEnd"/>
      <w:r w:rsidRPr="00B322B1">
        <w:rPr>
          <w:rFonts w:cs="Calibri"/>
          <w:sz w:val="20"/>
          <w:szCs w:val="20"/>
          <w:lang w:val="it-IT"/>
        </w:rPr>
        <w:t>).</w:t>
      </w:r>
    </w:p>
    <w:p w:rsidR="00E7338B" w:rsidRPr="00B322B1" w:rsidRDefault="00E7338B">
      <w:pPr>
        <w:widowControl w:val="0"/>
        <w:autoSpaceDE w:val="0"/>
        <w:autoSpaceDN w:val="0"/>
        <w:adjustRightInd w:val="0"/>
        <w:spacing w:after="0" w:line="288" w:lineRule="exact"/>
        <w:rPr>
          <w:rFonts w:ascii="Times New Roman" w:hAnsi="Times New Roman"/>
          <w:sz w:val="24"/>
          <w:szCs w:val="24"/>
          <w:lang w:val="it-IT"/>
        </w:rPr>
      </w:pPr>
    </w:p>
    <w:p w:rsidR="00E7338B" w:rsidRPr="00B322B1" w:rsidRDefault="006B7BE8">
      <w:pPr>
        <w:widowControl w:val="0"/>
        <w:overflowPunct w:val="0"/>
        <w:autoSpaceDE w:val="0"/>
        <w:autoSpaceDN w:val="0"/>
        <w:adjustRightInd w:val="0"/>
        <w:spacing w:after="0" w:line="236" w:lineRule="auto"/>
        <w:jc w:val="both"/>
        <w:rPr>
          <w:rFonts w:ascii="Times New Roman" w:hAnsi="Times New Roman"/>
          <w:sz w:val="24"/>
          <w:szCs w:val="24"/>
          <w:lang w:val="it-IT"/>
        </w:rPr>
      </w:pPr>
      <w:r w:rsidRPr="00B322B1">
        <w:rPr>
          <w:rFonts w:cs="Calibri"/>
          <w:sz w:val="24"/>
          <w:szCs w:val="24"/>
          <w:lang w:val="it-IT"/>
        </w:rPr>
        <w:t xml:space="preserve">Il Comitato per la Riapertura della Ferrovia </w:t>
      </w:r>
      <w:proofErr w:type="spellStart"/>
      <w:r w:rsidRPr="00B322B1">
        <w:rPr>
          <w:rFonts w:cs="Calibri"/>
          <w:sz w:val="24"/>
          <w:szCs w:val="24"/>
          <w:lang w:val="it-IT"/>
        </w:rPr>
        <w:t>Civitavecchia-Capranica-Orte</w:t>
      </w:r>
      <w:proofErr w:type="spellEnd"/>
      <w:r w:rsidRPr="00B322B1">
        <w:rPr>
          <w:rFonts w:cs="Calibri"/>
          <w:sz w:val="24"/>
          <w:szCs w:val="24"/>
          <w:lang w:val="it-IT"/>
        </w:rPr>
        <w:t xml:space="preserve"> nel chiederne la riapertura, ne evidenzia le potenzialità:</w:t>
      </w: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44" w:lineRule="exact"/>
        <w:rPr>
          <w:rFonts w:ascii="Times New Roman" w:hAnsi="Times New Roman"/>
          <w:sz w:val="24"/>
          <w:szCs w:val="24"/>
          <w:lang w:val="it-IT"/>
        </w:rPr>
      </w:pPr>
    </w:p>
    <w:p w:rsidR="00E7338B" w:rsidRDefault="006B7BE8">
      <w:pPr>
        <w:widowControl w:val="0"/>
        <w:numPr>
          <w:ilvl w:val="0"/>
          <w:numId w:val="1"/>
        </w:numPr>
        <w:overflowPunct w:val="0"/>
        <w:autoSpaceDE w:val="0"/>
        <w:autoSpaceDN w:val="0"/>
        <w:adjustRightInd w:val="0"/>
        <w:spacing w:after="0" w:line="249" w:lineRule="auto"/>
        <w:ind w:hanging="367"/>
        <w:jc w:val="both"/>
        <w:rPr>
          <w:rFonts w:ascii="Symbol" w:hAnsi="Symbol" w:cs="Symbol"/>
          <w:sz w:val="24"/>
          <w:szCs w:val="24"/>
        </w:rPr>
      </w:pPr>
      <w:r w:rsidRPr="00B322B1">
        <w:rPr>
          <w:rFonts w:cs="Calibri"/>
          <w:sz w:val="24"/>
          <w:szCs w:val="24"/>
          <w:lang w:val="it-IT"/>
        </w:rPr>
        <w:t xml:space="preserve">Consentire ai milioni di croceristi in arrivo ogni anno nel Porto di Civitavecchia di visitare in modo sostenibile tutta la Tuscia Viterbese con treni regionali o treni turistici dedicati volti a promuovere i territori attraversati. </w:t>
      </w:r>
      <w:r>
        <w:rPr>
          <w:rFonts w:cs="Calibri"/>
          <w:sz w:val="24"/>
          <w:szCs w:val="24"/>
        </w:rPr>
        <w:t xml:space="preserve">Con la </w:t>
      </w:r>
      <w:proofErr w:type="spellStart"/>
      <w:r>
        <w:rPr>
          <w:rFonts w:cs="Calibri"/>
          <w:sz w:val="24"/>
          <w:szCs w:val="24"/>
        </w:rPr>
        <w:t>riapertura</w:t>
      </w:r>
      <w:proofErr w:type="spellEnd"/>
      <w:r>
        <w:rPr>
          <w:rFonts w:cs="Calibri"/>
          <w:sz w:val="24"/>
          <w:szCs w:val="24"/>
        </w:rPr>
        <w:t xml:space="preserve"> </w:t>
      </w:r>
      <w:proofErr w:type="spellStart"/>
      <w:r>
        <w:rPr>
          <w:rFonts w:cs="Calibri"/>
          <w:sz w:val="24"/>
          <w:szCs w:val="24"/>
        </w:rPr>
        <w:t>si</w:t>
      </w:r>
      <w:proofErr w:type="spellEnd"/>
      <w:r>
        <w:rPr>
          <w:rFonts w:cs="Calibri"/>
          <w:sz w:val="24"/>
          <w:szCs w:val="24"/>
        </w:rPr>
        <w:t xml:space="preserve"> </w:t>
      </w:r>
      <w:proofErr w:type="spellStart"/>
      <w:r>
        <w:rPr>
          <w:rFonts w:cs="Calibri"/>
          <w:sz w:val="24"/>
          <w:szCs w:val="24"/>
        </w:rPr>
        <w:t>potrebbero</w:t>
      </w:r>
      <w:proofErr w:type="spellEnd"/>
      <w:r>
        <w:rPr>
          <w:rFonts w:cs="Calibri"/>
          <w:sz w:val="24"/>
          <w:szCs w:val="24"/>
        </w:rPr>
        <w:t xml:space="preserve"> </w:t>
      </w:r>
      <w:proofErr w:type="spellStart"/>
      <w:r>
        <w:rPr>
          <w:rFonts w:cs="Calibri"/>
          <w:sz w:val="24"/>
          <w:szCs w:val="24"/>
        </w:rPr>
        <w:t>effettuare</w:t>
      </w:r>
      <w:proofErr w:type="spellEnd"/>
      <w:r>
        <w:rPr>
          <w:rFonts w:cs="Calibri"/>
          <w:sz w:val="24"/>
          <w:szCs w:val="24"/>
        </w:rPr>
        <w:t xml:space="preserve"> le </w:t>
      </w:r>
      <w:proofErr w:type="spellStart"/>
      <w:r>
        <w:rPr>
          <w:rFonts w:cs="Calibri"/>
          <w:sz w:val="24"/>
          <w:szCs w:val="24"/>
        </w:rPr>
        <w:t>seguenti</w:t>
      </w:r>
      <w:proofErr w:type="spellEnd"/>
      <w:r>
        <w:rPr>
          <w:rFonts w:cs="Calibri"/>
          <w:sz w:val="24"/>
          <w:szCs w:val="24"/>
        </w:rPr>
        <w:t xml:space="preserve"> </w:t>
      </w:r>
    </w:p>
    <w:p w:rsidR="00E7338B" w:rsidRDefault="00E7338B">
      <w:pPr>
        <w:widowControl w:val="0"/>
        <w:autoSpaceDE w:val="0"/>
        <w:autoSpaceDN w:val="0"/>
        <w:adjustRightInd w:val="0"/>
        <w:spacing w:after="0" w:line="240" w:lineRule="auto"/>
        <w:rPr>
          <w:rFonts w:ascii="Times New Roman" w:hAnsi="Times New Roman"/>
          <w:sz w:val="24"/>
          <w:szCs w:val="24"/>
        </w:rPr>
        <w:sectPr w:rsidR="00E7338B">
          <w:pgSz w:w="11900" w:h="16836"/>
          <w:pgMar w:top="1409" w:right="1120" w:bottom="1139" w:left="1140" w:header="720" w:footer="720" w:gutter="0"/>
          <w:cols w:space="720" w:equalWidth="0">
            <w:col w:w="9640"/>
          </w:cols>
          <w:noEndnote/>
        </w:sectPr>
      </w:pPr>
    </w:p>
    <w:p w:rsidR="00E7338B" w:rsidRDefault="00E7338B">
      <w:pPr>
        <w:widowControl w:val="0"/>
        <w:autoSpaceDE w:val="0"/>
        <w:autoSpaceDN w:val="0"/>
        <w:adjustRightInd w:val="0"/>
        <w:spacing w:after="0" w:line="24" w:lineRule="exact"/>
        <w:rPr>
          <w:rFonts w:ascii="Times New Roman" w:hAnsi="Times New Roman"/>
          <w:sz w:val="24"/>
          <w:szCs w:val="24"/>
        </w:rPr>
      </w:pPr>
      <w:bookmarkStart w:id="1" w:name="page3"/>
      <w:bookmarkEnd w:id="1"/>
    </w:p>
    <w:p w:rsidR="00E7338B" w:rsidRPr="00B322B1" w:rsidRDefault="006B7BE8">
      <w:pPr>
        <w:widowControl w:val="0"/>
        <w:overflowPunct w:val="0"/>
        <w:autoSpaceDE w:val="0"/>
        <w:autoSpaceDN w:val="0"/>
        <w:adjustRightInd w:val="0"/>
        <w:spacing w:after="0" w:line="255" w:lineRule="auto"/>
        <w:ind w:left="720"/>
        <w:jc w:val="both"/>
        <w:rPr>
          <w:rFonts w:ascii="Times New Roman" w:hAnsi="Times New Roman"/>
          <w:sz w:val="24"/>
          <w:szCs w:val="24"/>
          <w:lang w:val="it-IT"/>
        </w:rPr>
      </w:pPr>
      <w:r w:rsidRPr="00B322B1">
        <w:rPr>
          <w:rFonts w:cs="Calibri"/>
          <w:sz w:val="24"/>
          <w:szCs w:val="24"/>
          <w:lang w:val="it-IT"/>
        </w:rPr>
        <w:t xml:space="preserve">tracce treno: </w:t>
      </w:r>
      <w:proofErr w:type="spellStart"/>
      <w:r w:rsidRPr="00B322B1">
        <w:rPr>
          <w:rFonts w:cs="Calibri"/>
          <w:sz w:val="24"/>
          <w:szCs w:val="24"/>
          <w:lang w:val="it-IT"/>
        </w:rPr>
        <w:t>Civitavecchia-Capranica-Viterbo</w:t>
      </w:r>
      <w:proofErr w:type="spellEnd"/>
      <w:r w:rsidRPr="00B322B1">
        <w:rPr>
          <w:rFonts w:cs="Calibri"/>
          <w:sz w:val="24"/>
          <w:szCs w:val="24"/>
          <w:lang w:val="it-IT"/>
        </w:rPr>
        <w:t xml:space="preserve"> </w:t>
      </w:r>
      <w:proofErr w:type="spellStart"/>
      <w:r w:rsidRPr="00B322B1">
        <w:rPr>
          <w:rFonts w:cs="Calibri"/>
          <w:sz w:val="24"/>
          <w:szCs w:val="24"/>
          <w:lang w:val="it-IT"/>
        </w:rPr>
        <w:t>P.F.</w:t>
      </w:r>
      <w:proofErr w:type="spellEnd"/>
      <w:r w:rsidRPr="00B322B1">
        <w:rPr>
          <w:rFonts w:cs="Calibri"/>
          <w:sz w:val="24"/>
          <w:szCs w:val="24"/>
          <w:lang w:val="it-IT"/>
        </w:rPr>
        <w:t xml:space="preserve">; Civitavecchia-Capranica-Ronciglione-Caprarola-Fabrica-Gallese-Orte; </w:t>
      </w:r>
      <w:proofErr w:type="spellStart"/>
      <w:r w:rsidRPr="00B322B1">
        <w:rPr>
          <w:rFonts w:cs="Calibri"/>
          <w:sz w:val="24"/>
          <w:szCs w:val="24"/>
          <w:lang w:val="it-IT"/>
        </w:rPr>
        <w:t>Civitavecchia-Orte-</w:t>
      </w:r>
      <w:r w:rsidR="00B322B1" w:rsidRPr="00B322B1">
        <w:rPr>
          <w:rFonts w:cs="Calibri"/>
          <w:sz w:val="24"/>
          <w:szCs w:val="24"/>
          <w:lang w:val="it-IT"/>
        </w:rPr>
        <w:t>Assisi</w:t>
      </w:r>
      <w:proofErr w:type="spellEnd"/>
      <w:r w:rsidR="00B322B1" w:rsidRPr="00B322B1">
        <w:rPr>
          <w:rFonts w:cs="Calibri"/>
          <w:sz w:val="24"/>
          <w:szCs w:val="24"/>
          <w:lang w:val="it-IT"/>
        </w:rPr>
        <w:t xml:space="preserve">; </w:t>
      </w:r>
      <w:proofErr w:type="spellStart"/>
      <w:r w:rsidR="00B322B1" w:rsidRPr="00B322B1">
        <w:rPr>
          <w:rFonts w:cs="Calibri"/>
          <w:sz w:val="24"/>
          <w:szCs w:val="24"/>
          <w:lang w:val="it-IT"/>
        </w:rPr>
        <w:t>Civitavecchia-Capranica</w:t>
      </w:r>
      <w:proofErr w:type="spellEnd"/>
      <w:r w:rsidR="00B322B1">
        <w:rPr>
          <w:rFonts w:cs="Calibri"/>
          <w:sz w:val="24"/>
          <w:szCs w:val="24"/>
          <w:lang w:val="it-IT"/>
        </w:rPr>
        <w:t xml:space="preserve"> </w:t>
      </w:r>
      <w:proofErr w:type="spellStart"/>
      <w:r w:rsidRPr="00B322B1">
        <w:rPr>
          <w:rFonts w:cs="Calibri"/>
          <w:sz w:val="24"/>
          <w:szCs w:val="24"/>
          <w:lang w:val="it-IT"/>
        </w:rPr>
        <w:t>Bracciano-Anguillara</w:t>
      </w:r>
      <w:proofErr w:type="spellEnd"/>
      <w:r w:rsidRPr="00B322B1">
        <w:rPr>
          <w:rFonts w:cs="Calibri"/>
          <w:sz w:val="24"/>
          <w:szCs w:val="24"/>
          <w:lang w:val="it-IT"/>
        </w:rPr>
        <w:t xml:space="preserve"> (con inversione di marcia a </w:t>
      </w:r>
      <w:proofErr w:type="spellStart"/>
      <w:r w:rsidRPr="00B322B1">
        <w:rPr>
          <w:rFonts w:cs="Calibri"/>
          <w:sz w:val="24"/>
          <w:szCs w:val="24"/>
          <w:lang w:val="it-IT"/>
        </w:rPr>
        <w:t>Capranica</w:t>
      </w:r>
      <w:proofErr w:type="spellEnd"/>
      <w:r w:rsidRPr="00B322B1">
        <w:rPr>
          <w:rFonts w:cs="Calibri"/>
          <w:sz w:val="24"/>
          <w:szCs w:val="24"/>
          <w:lang w:val="it-IT"/>
        </w:rPr>
        <w:t>).</w:t>
      </w:r>
    </w:p>
    <w:p w:rsidR="00E7338B" w:rsidRPr="00B322B1" w:rsidRDefault="00E7338B">
      <w:pPr>
        <w:widowControl w:val="0"/>
        <w:autoSpaceDE w:val="0"/>
        <w:autoSpaceDN w:val="0"/>
        <w:adjustRightInd w:val="0"/>
        <w:spacing w:after="0" w:line="90" w:lineRule="exact"/>
        <w:rPr>
          <w:rFonts w:ascii="Times New Roman" w:hAnsi="Times New Roman"/>
          <w:sz w:val="24"/>
          <w:szCs w:val="24"/>
          <w:lang w:val="it-IT"/>
        </w:rPr>
      </w:pPr>
    </w:p>
    <w:p w:rsidR="00E7338B" w:rsidRPr="00B322B1" w:rsidRDefault="006B7BE8">
      <w:pPr>
        <w:widowControl w:val="0"/>
        <w:numPr>
          <w:ilvl w:val="0"/>
          <w:numId w:val="2"/>
        </w:numPr>
        <w:overflowPunct w:val="0"/>
        <w:autoSpaceDE w:val="0"/>
        <w:autoSpaceDN w:val="0"/>
        <w:adjustRightInd w:val="0"/>
        <w:spacing w:after="0" w:line="262" w:lineRule="auto"/>
        <w:ind w:hanging="367"/>
        <w:jc w:val="both"/>
        <w:rPr>
          <w:rFonts w:ascii="Symbol" w:hAnsi="Symbol" w:cs="Symbol"/>
          <w:sz w:val="24"/>
          <w:szCs w:val="24"/>
          <w:lang w:val="it-IT"/>
        </w:rPr>
      </w:pPr>
      <w:r w:rsidRPr="00B322B1">
        <w:rPr>
          <w:rFonts w:cs="Calibri"/>
          <w:sz w:val="24"/>
          <w:szCs w:val="24"/>
          <w:lang w:val="it-IT"/>
        </w:rPr>
        <w:t xml:space="preserve">Consentire alle migliaia di residenti nell’entroterra laziale e umbro di recarsi nelle località balneari poste lungo la ferrovia Tirrenica FL5 (Santa Marinella, Santa Severa, Ladispoli, </w:t>
      </w:r>
      <w:proofErr w:type="spellStart"/>
      <w:r w:rsidRPr="00B322B1">
        <w:rPr>
          <w:rFonts w:cs="Calibri"/>
          <w:sz w:val="24"/>
          <w:szCs w:val="24"/>
          <w:lang w:val="it-IT"/>
        </w:rPr>
        <w:t>Passoscuro</w:t>
      </w:r>
      <w:proofErr w:type="spellEnd"/>
      <w:r w:rsidRPr="00B322B1">
        <w:rPr>
          <w:rFonts w:cs="Calibri"/>
          <w:sz w:val="24"/>
          <w:szCs w:val="24"/>
          <w:lang w:val="it-IT"/>
        </w:rPr>
        <w:t xml:space="preserve">, </w:t>
      </w:r>
      <w:proofErr w:type="spellStart"/>
      <w:r w:rsidRPr="00B322B1">
        <w:rPr>
          <w:rFonts w:cs="Calibri"/>
          <w:sz w:val="24"/>
          <w:szCs w:val="24"/>
          <w:lang w:val="it-IT"/>
        </w:rPr>
        <w:t>Maccarese</w:t>
      </w:r>
      <w:proofErr w:type="spellEnd"/>
      <w:r w:rsidRPr="00B322B1">
        <w:rPr>
          <w:rFonts w:cs="Calibri"/>
          <w:sz w:val="24"/>
          <w:szCs w:val="24"/>
          <w:lang w:val="it-IT"/>
        </w:rPr>
        <w:t xml:space="preserve">, Fregene) e </w:t>
      </w:r>
      <w:proofErr w:type="spellStart"/>
      <w:r w:rsidRPr="00B322B1">
        <w:rPr>
          <w:rFonts w:cs="Calibri"/>
          <w:sz w:val="24"/>
          <w:szCs w:val="24"/>
          <w:lang w:val="it-IT"/>
        </w:rPr>
        <w:t>circumlacuali</w:t>
      </w:r>
      <w:proofErr w:type="spellEnd"/>
      <w:r w:rsidRPr="00B322B1">
        <w:rPr>
          <w:rFonts w:cs="Calibri"/>
          <w:sz w:val="24"/>
          <w:szCs w:val="24"/>
          <w:lang w:val="it-IT"/>
        </w:rPr>
        <w:t xml:space="preserve"> poste lungo la FL3 (Bracciano e </w:t>
      </w:r>
      <w:proofErr w:type="spellStart"/>
      <w:r w:rsidRPr="00B322B1">
        <w:rPr>
          <w:rFonts w:cs="Calibri"/>
          <w:sz w:val="24"/>
          <w:szCs w:val="24"/>
          <w:lang w:val="it-IT"/>
        </w:rPr>
        <w:t>Anguillara</w:t>
      </w:r>
      <w:proofErr w:type="spellEnd"/>
      <w:r w:rsidRPr="00B322B1">
        <w:rPr>
          <w:rFonts w:cs="Calibri"/>
          <w:sz w:val="24"/>
          <w:szCs w:val="24"/>
          <w:lang w:val="it-IT"/>
        </w:rPr>
        <w:t xml:space="preserve">) in modo sostenibile non ricorrendo ad auto e bus (capacità max. 60 posti), incentivando il turismo regionale. </w:t>
      </w:r>
    </w:p>
    <w:p w:rsidR="00E7338B" w:rsidRPr="00B322B1" w:rsidRDefault="00E7338B">
      <w:pPr>
        <w:widowControl w:val="0"/>
        <w:autoSpaceDE w:val="0"/>
        <w:autoSpaceDN w:val="0"/>
        <w:adjustRightInd w:val="0"/>
        <w:spacing w:after="0" w:line="83" w:lineRule="exact"/>
        <w:rPr>
          <w:rFonts w:ascii="Symbol" w:hAnsi="Symbol" w:cs="Symbol"/>
          <w:sz w:val="24"/>
          <w:szCs w:val="24"/>
          <w:lang w:val="it-IT"/>
        </w:rPr>
      </w:pPr>
    </w:p>
    <w:p w:rsidR="00E7338B" w:rsidRPr="00B322B1" w:rsidRDefault="006B7BE8">
      <w:pPr>
        <w:widowControl w:val="0"/>
        <w:numPr>
          <w:ilvl w:val="0"/>
          <w:numId w:val="2"/>
        </w:numPr>
        <w:overflowPunct w:val="0"/>
        <w:autoSpaceDE w:val="0"/>
        <w:autoSpaceDN w:val="0"/>
        <w:adjustRightInd w:val="0"/>
        <w:spacing w:after="0" w:line="249" w:lineRule="auto"/>
        <w:ind w:hanging="367"/>
        <w:jc w:val="both"/>
        <w:rPr>
          <w:rFonts w:ascii="Symbol" w:hAnsi="Symbol" w:cs="Symbol"/>
          <w:sz w:val="24"/>
          <w:szCs w:val="24"/>
          <w:lang w:val="it-IT"/>
        </w:rPr>
      </w:pPr>
      <w:r w:rsidRPr="00B322B1">
        <w:rPr>
          <w:rFonts w:cs="Calibri"/>
          <w:sz w:val="24"/>
          <w:szCs w:val="24"/>
          <w:lang w:val="it-IT"/>
        </w:rPr>
        <w:t xml:space="preserve">Il passaggio di treni merci lungo la non ancora satura ferrovia tirrenica consentirebbe di aumentare la velocità commerciale della </w:t>
      </w:r>
      <w:proofErr w:type="spellStart"/>
      <w:r w:rsidRPr="00B322B1">
        <w:rPr>
          <w:rFonts w:cs="Calibri"/>
          <w:sz w:val="24"/>
          <w:szCs w:val="24"/>
          <w:lang w:val="it-IT"/>
        </w:rPr>
        <w:t>Orte-Roma</w:t>
      </w:r>
      <w:proofErr w:type="spellEnd"/>
      <w:r w:rsidRPr="00B322B1">
        <w:rPr>
          <w:rFonts w:cs="Calibri"/>
          <w:sz w:val="24"/>
          <w:szCs w:val="24"/>
          <w:lang w:val="it-IT"/>
        </w:rPr>
        <w:t xml:space="preserve"> Linea Lenta velocizzando la FL1 e offrendo tracce orarie per nuovi treni passeggeri. </w:t>
      </w:r>
    </w:p>
    <w:p w:rsidR="00E7338B" w:rsidRPr="00B322B1" w:rsidRDefault="00E7338B">
      <w:pPr>
        <w:widowControl w:val="0"/>
        <w:autoSpaceDE w:val="0"/>
        <w:autoSpaceDN w:val="0"/>
        <w:adjustRightInd w:val="0"/>
        <w:spacing w:after="0" w:line="99" w:lineRule="exact"/>
        <w:rPr>
          <w:rFonts w:ascii="Symbol" w:hAnsi="Symbol" w:cs="Symbol"/>
          <w:sz w:val="24"/>
          <w:szCs w:val="24"/>
          <w:lang w:val="it-IT"/>
        </w:rPr>
      </w:pPr>
    </w:p>
    <w:p w:rsidR="00E7338B" w:rsidRPr="00B322B1" w:rsidRDefault="006B7BE8">
      <w:pPr>
        <w:widowControl w:val="0"/>
        <w:numPr>
          <w:ilvl w:val="0"/>
          <w:numId w:val="2"/>
        </w:numPr>
        <w:overflowPunct w:val="0"/>
        <w:autoSpaceDE w:val="0"/>
        <w:autoSpaceDN w:val="0"/>
        <w:adjustRightInd w:val="0"/>
        <w:spacing w:after="0" w:line="232" w:lineRule="auto"/>
        <w:ind w:hanging="367"/>
        <w:jc w:val="both"/>
        <w:rPr>
          <w:rFonts w:ascii="Symbol" w:hAnsi="Symbol" w:cs="Symbol"/>
          <w:sz w:val="24"/>
          <w:szCs w:val="24"/>
          <w:lang w:val="it-IT"/>
        </w:rPr>
      </w:pPr>
      <w:r w:rsidRPr="00B322B1">
        <w:rPr>
          <w:rFonts w:cs="Calibri"/>
          <w:sz w:val="24"/>
          <w:szCs w:val="24"/>
          <w:lang w:val="it-IT"/>
        </w:rPr>
        <w:t xml:space="preserve">Possibilità di collegare i porti di Ancona e Civitavecchia, passando per l’Interporto Centro Italia di </w:t>
      </w:r>
      <w:proofErr w:type="spellStart"/>
      <w:r w:rsidRPr="00B322B1">
        <w:rPr>
          <w:rFonts w:cs="Calibri"/>
          <w:sz w:val="24"/>
          <w:szCs w:val="24"/>
          <w:lang w:val="it-IT"/>
        </w:rPr>
        <w:t>Orte</w:t>
      </w:r>
      <w:proofErr w:type="spellEnd"/>
      <w:r w:rsidRPr="00B322B1">
        <w:rPr>
          <w:rFonts w:cs="Calibri"/>
          <w:sz w:val="24"/>
          <w:szCs w:val="24"/>
          <w:lang w:val="it-IT"/>
        </w:rPr>
        <w:t xml:space="preserve"> collocato sulla ferrovia “Direttissima” </w:t>
      </w:r>
      <w:proofErr w:type="spellStart"/>
      <w:r w:rsidRPr="00B322B1">
        <w:rPr>
          <w:rFonts w:cs="Calibri"/>
          <w:sz w:val="24"/>
          <w:szCs w:val="24"/>
          <w:lang w:val="it-IT"/>
        </w:rPr>
        <w:t>Roma-Firenze</w:t>
      </w:r>
      <w:proofErr w:type="spellEnd"/>
      <w:r w:rsidRPr="00B322B1">
        <w:rPr>
          <w:rFonts w:cs="Calibri"/>
          <w:sz w:val="24"/>
          <w:szCs w:val="24"/>
          <w:lang w:val="it-IT"/>
        </w:rPr>
        <w:t xml:space="preserve">. </w:t>
      </w:r>
    </w:p>
    <w:p w:rsidR="00E7338B" w:rsidRPr="00B322B1" w:rsidRDefault="00E7338B">
      <w:pPr>
        <w:widowControl w:val="0"/>
        <w:autoSpaceDE w:val="0"/>
        <w:autoSpaceDN w:val="0"/>
        <w:adjustRightInd w:val="0"/>
        <w:spacing w:after="0" w:line="109" w:lineRule="exact"/>
        <w:rPr>
          <w:rFonts w:ascii="Symbol" w:hAnsi="Symbol" w:cs="Symbol"/>
          <w:sz w:val="24"/>
          <w:szCs w:val="24"/>
          <w:lang w:val="it-IT"/>
        </w:rPr>
      </w:pPr>
    </w:p>
    <w:p w:rsidR="00E7338B" w:rsidRPr="00B322B1" w:rsidRDefault="006B7BE8">
      <w:pPr>
        <w:widowControl w:val="0"/>
        <w:numPr>
          <w:ilvl w:val="0"/>
          <w:numId w:val="2"/>
        </w:numPr>
        <w:overflowPunct w:val="0"/>
        <w:autoSpaceDE w:val="0"/>
        <w:autoSpaceDN w:val="0"/>
        <w:adjustRightInd w:val="0"/>
        <w:spacing w:after="0" w:line="230" w:lineRule="auto"/>
        <w:ind w:right="20" w:hanging="367"/>
        <w:jc w:val="both"/>
        <w:rPr>
          <w:rFonts w:ascii="Symbol" w:hAnsi="Symbol" w:cs="Symbol"/>
          <w:sz w:val="24"/>
          <w:szCs w:val="24"/>
          <w:lang w:val="it-IT"/>
        </w:rPr>
      </w:pPr>
      <w:r w:rsidRPr="00B322B1">
        <w:rPr>
          <w:rFonts w:cs="Calibri"/>
          <w:sz w:val="24"/>
          <w:szCs w:val="24"/>
          <w:lang w:val="it-IT"/>
        </w:rPr>
        <w:t xml:space="preserve">Incentivare il trasporto su ferro delle merci in arrivo e in costante aumento nel Porto di Civitavecchia; </w:t>
      </w: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38" w:lineRule="exact"/>
        <w:rPr>
          <w:rFonts w:ascii="Times New Roman" w:hAnsi="Times New Roman"/>
          <w:sz w:val="24"/>
          <w:szCs w:val="24"/>
          <w:lang w:val="it-IT"/>
        </w:rPr>
      </w:pPr>
    </w:p>
    <w:p w:rsidR="00E7338B" w:rsidRPr="00B322B1" w:rsidRDefault="006B7BE8">
      <w:pPr>
        <w:widowControl w:val="0"/>
        <w:overflowPunct w:val="0"/>
        <w:autoSpaceDE w:val="0"/>
        <w:autoSpaceDN w:val="0"/>
        <w:adjustRightInd w:val="0"/>
        <w:spacing w:after="0" w:line="265" w:lineRule="auto"/>
        <w:ind w:right="20"/>
        <w:jc w:val="both"/>
        <w:rPr>
          <w:rFonts w:ascii="Times New Roman" w:hAnsi="Times New Roman"/>
          <w:sz w:val="24"/>
          <w:szCs w:val="24"/>
          <w:lang w:val="it-IT"/>
        </w:rPr>
      </w:pPr>
      <w:r w:rsidRPr="00B322B1">
        <w:rPr>
          <w:rFonts w:cs="Calibri"/>
          <w:sz w:val="24"/>
          <w:szCs w:val="24"/>
          <w:lang w:val="it-IT"/>
        </w:rPr>
        <w:t xml:space="preserve">Nel tratto </w:t>
      </w:r>
      <w:proofErr w:type="spellStart"/>
      <w:r w:rsidRPr="00B322B1">
        <w:rPr>
          <w:rFonts w:cs="Calibri"/>
          <w:sz w:val="24"/>
          <w:szCs w:val="24"/>
          <w:lang w:val="it-IT"/>
        </w:rPr>
        <w:t>Civitavecchia-Capranica</w:t>
      </w:r>
      <w:proofErr w:type="spellEnd"/>
      <w:r w:rsidRPr="00B322B1">
        <w:rPr>
          <w:rFonts w:cs="Calibri"/>
          <w:sz w:val="24"/>
          <w:szCs w:val="24"/>
          <w:lang w:val="it-IT"/>
        </w:rPr>
        <w:t xml:space="preserve">, i primi 6 km sono attualmente utilizzati per trasporto di automobili tramite bisarche ferroviario nel deposito collocato nei pressi della stazione di Aurelia. La Stazione di Aurelia, insieme a quelle di </w:t>
      </w:r>
      <w:proofErr w:type="spellStart"/>
      <w:r w:rsidRPr="00B322B1">
        <w:rPr>
          <w:rFonts w:cs="Calibri"/>
          <w:sz w:val="24"/>
          <w:szCs w:val="24"/>
          <w:lang w:val="it-IT"/>
        </w:rPr>
        <w:t>Allumiere</w:t>
      </w:r>
      <w:proofErr w:type="spellEnd"/>
      <w:r w:rsidRPr="00B322B1">
        <w:rPr>
          <w:rFonts w:cs="Calibri"/>
          <w:sz w:val="24"/>
          <w:szCs w:val="24"/>
          <w:lang w:val="it-IT"/>
        </w:rPr>
        <w:t xml:space="preserve"> (nei pressi della famosa </w:t>
      </w:r>
      <w:proofErr w:type="spellStart"/>
      <w:r w:rsidRPr="00B322B1">
        <w:rPr>
          <w:rFonts w:cs="Calibri"/>
          <w:sz w:val="24"/>
          <w:szCs w:val="24"/>
          <w:lang w:val="it-IT"/>
        </w:rPr>
        <w:t>Farnesiana</w:t>
      </w:r>
      <w:proofErr w:type="spellEnd"/>
      <w:r w:rsidRPr="00B322B1">
        <w:rPr>
          <w:rFonts w:cs="Calibri"/>
          <w:sz w:val="24"/>
          <w:szCs w:val="24"/>
          <w:lang w:val="it-IT"/>
        </w:rPr>
        <w:t xml:space="preserve">), di Monte Romano, Civitella </w:t>
      </w:r>
      <w:proofErr w:type="spellStart"/>
      <w:r w:rsidRPr="00B322B1">
        <w:rPr>
          <w:rFonts w:cs="Calibri"/>
          <w:sz w:val="24"/>
          <w:szCs w:val="24"/>
          <w:lang w:val="it-IT"/>
        </w:rPr>
        <w:t>Cesi</w:t>
      </w:r>
      <w:proofErr w:type="spellEnd"/>
      <w:r w:rsidRPr="00B322B1">
        <w:rPr>
          <w:rFonts w:cs="Calibri"/>
          <w:sz w:val="24"/>
          <w:szCs w:val="24"/>
          <w:lang w:val="it-IT"/>
        </w:rPr>
        <w:t xml:space="preserve">, </w:t>
      </w:r>
      <w:proofErr w:type="spellStart"/>
      <w:r w:rsidRPr="00B322B1">
        <w:rPr>
          <w:rFonts w:cs="Calibri"/>
          <w:sz w:val="24"/>
          <w:szCs w:val="24"/>
          <w:lang w:val="it-IT"/>
        </w:rPr>
        <w:t>Blera</w:t>
      </w:r>
      <w:proofErr w:type="spellEnd"/>
      <w:r w:rsidRPr="00B322B1">
        <w:rPr>
          <w:rFonts w:cs="Calibri"/>
          <w:sz w:val="24"/>
          <w:szCs w:val="24"/>
          <w:lang w:val="it-IT"/>
        </w:rPr>
        <w:t xml:space="preserve">, Bandita di </w:t>
      </w:r>
      <w:proofErr w:type="spellStart"/>
      <w:r w:rsidRPr="00B322B1">
        <w:rPr>
          <w:rFonts w:cs="Calibri"/>
          <w:sz w:val="24"/>
          <w:szCs w:val="24"/>
          <w:lang w:val="it-IT"/>
        </w:rPr>
        <w:t>Barbarano</w:t>
      </w:r>
      <w:proofErr w:type="spellEnd"/>
      <w:r w:rsidRPr="00B322B1">
        <w:rPr>
          <w:rFonts w:cs="Calibri"/>
          <w:sz w:val="24"/>
          <w:szCs w:val="24"/>
          <w:lang w:val="it-IT"/>
        </w:rPr>
        <w:t xml:space="preserve"> e </w:t>
      </w:r>
      <w:proofErr w:type="spellStart"/>
      <w:r w:rsidRPr="00B322B1">
        <w:rPr>
          <w:rFonts w:cs="Calibri"/>
          <w:sz w:val="24"/>
          <w:szCs w:val="24"/>
          <w:lang w:val="it-IT"/>
        </w:rPr>
        <w:t>Barbarano-Vejano</w:t>
      </w:r>
      <w:proofErr w:type="spellEnd"/>
      <w:r w:rsidRPr="00B322B1">
        <w:rPr>
          <w:rFonts w:cs="Calibri"/>
          <w:sz w:val="24"/>
          <w:szCs w:val="24"/>
          <w:lang w:val="it-IT"/>
        </w:rPr>
        <w:t xml:space="preserve"> costituiscono un indubbio patrimonio </w:t>
      </w:r>
      <w:proofErr w:type="spellStart"/>
      <w:r w:rsidRPr="00B322B1">
        <w:rPr>
          <w:rFonts w:cs="Calibri"/>
          <w:sz w:val="24"/>
          <w:szCs w:val="24"/>
          <w:lang w:val="it-IT"/>
        </w:rPr>
        <w:t>artistico-culturale</w:t>
      </w:r>
      <w:proofErr w:type="spellEnd"/>
      <w:r w:rsidRPr="00B322B1">
        <w:rPr>
          <w:rFonts w:cs="Calibri"/>
          <w:sz w:val="24"/>
          <w:szCs w:val="24"/>
          <w:lang w:val="it-IT"/>
        </w:rPr>
        <w:t xml:space="preserve"> in quanto realizzate in stile liberty.</w:t>
      </w:r>
    </w:p>
    <w:p w:rsidR="00E7338B" w:rsidRPr="00B322B1" w:rsidRDefault="00DE617B">
      <w:pPr>
        <w:widowControl w:val="0"/>
        <w:autoSpaceDE w:val="0"/>
        <w:autoSpaceDN w:val="0"/>
        <w:adjustRightInd w:val="0"/>
        <w:spacing w:after="0" w:line="200" w:lineRule="exact"/>
        <w:rPr>
          <w:rFonts w:ascii="Times New Roman" w:hAnsi="Times New Roman"/>
          <w:sz w:val="24"/>
          <w:szCs w:val="24"/>
          <w:lang w:val="it-IT"/>
        </w:rPr>
      </w:pPr>
      <w:r>
        <w:rPr>
          <w:rFonts w:asciiTheme="minorHAnsi" w:hAnsiTheme="minorHAnsi" w:cstheme="minorBidi"/>
          <w:noProof/>
          <w:lang w:val="it-IT" w:eastAsia="it-IT"/>
        </w:rPr>
        <w:drawing>
          <wp:anchor distT="0" distB="0" distL="114300" distR="114300" simplePos="0" relativeHeight="251657728" behindDoc="1" locked="0" layoutInCell="0" allowOverlap="1">
            <wp:simplePos x="0" y="0"/>
            <wp:positionH relativeFrom="column">
              <wp:posOffset>-3175</wp:posOffset>
            </wp:positionH>
            <wp:positionV relativeFrom="paragraph">
              <wp:posOffset>10795</wp:posOffset>
            </wp:positionV>
            <wp:extent cx="5447665" cy="4085590"/>
            <wp:effectExtent l="1905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447665" cy="4085590"/>
                    </a:xfrm>
                    <a:prstGeom prst="rect">
                      <a:avLst/>
                    </a:prstGeom>
                    <a:noFill/>
                  </pic:spPr>
                </pic:pic>
              </a:graphicData>
            </a:graphic>
          </wp:anchor>
        </w:drawing>
      </w: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354" w:lineRule="exact"/>
        <w:rPr>
          <w:rFonts w:ascii="Times New Roman" w:hAnsi="Times New Roman"/>
          <w:sz w:val="24"/>
          <w:szCs w:val="24"/>
          <w:lang w:val="it-IT"/>
        </w:rPr>
      </w:pPr>
    </w:p>
    <w:p w:rsidR="00E7338B" w:rsidRPr="00B322B1" w:rsidRDefault="006B7BE8">
      <w:pPr>
        <w:widowControl w:val="0"/>
        <w:overflowPunct w:val="0"/>
        <w:autoSpaceDE w:val="0"/>
        <w:autoSpaceDN w:val="0"/>
        <w:adjustRightInd w:val="0"/>
        <w:spacing w:after="0" w:line="235" w:lineRule="auto"/>
        <w:jc w:val="both"/>
        <w:rPr>
          <w:rFonts w:ascii="Times New Roman" w:hAnsi="Times New Roman"/>
          <w:sz w:val="24"/>
          <w:szCs w:val="24"/>
          <w:lang w:val="it-IT"/>
        </w:rPr>
      </w:pPr>
      <w:r w:rsidRPr="00B322B1">
        <w:rPr>
          <w:rFonts w:cs="Calibri"/>
          <w:sz w:val="20"/>
          <w:szCs w:val="20"/>
          <w:lang w:val="it-IT"/>
        </w:rPr>
        <w:t xml:space="preserve">Stazione di </w:t>
      </w:r>
      <w:proofErr w:type="spellStart"/>
      <w:r w:rsidRPr="00B322B1">
        <w:rPr>
          <w:rFonts w:cs="Calibri"/>
          <w:sz w:val="20"/>
          <w:szCs w:val="20"/>
          <w:lang w:val="it-IT"/>
        </w:rPr>
        <w:t>Allumiere</w:t>
      </w:r>
      <w:proofErr w:type="spellEnd"/>
      <w:r w:rsidRPr="00B322B1">
        <w:rPr>
          <w:rFonts w:cs="Calibri"/>
          <w:sz w:val="20"/>
          <w:szCs w:val="20"/>
          <w:lang w:val="it-IT"/>
        </w:rPr>
        <w:t xml:space="preserve">, collocata lungo il tronco ovest </w:t>
      </w:r>
      <w:proofErr w:type="spellStart"/>
      <w:r w:rsidRPr="00B322B1">
        <w:rPr>
          <w:rFonts w:cs="Calibri"/>
          <w:sz w:val="20"/>
          <w:szCs w:val="20"/>
          <w:lang w:val="it-IT"/>
        </w:rPr>
        <w:t>Civitavecchia-Capranica</w:t>
      </w:r>
      <w:proofErr w:type="spellEnd"/>
      <w:r w:rsidRPr="00B322B1">
        <w:rPr>
          <w:rFonts w:cs="Calibri"/>
          <w:sz w:val="20"/>
          <w:szCs w:val="20"/>
          <w:lang w:val="it-IT"/>
        </w:rPr>
        <w:t xml:space="preserve"> della Ferrovia </w:t>
      </w:r>
      <w:proofErr w:type="spellStart"/>
      <w:r w:rsidRPr="00B322B1">
        <w:rPr>
          <w:rFonts w:cs="Calibri"/>
          <w:sz w:val="20"/>
          <w:szCs w:val="20"/>
          <w:lang w:val="it-IT"/>
        </w:rPr>
        <w:t>Civitavecchia-Capranica-Orte</w:t>
      </w:r>
      <w:proofErr w:type="spellEnd"/>
      <w:r w:rsidRPr="00B322B1">
        <w:rPr>
          <w:rFonts w:cs="Calibri"/>
          <w:sz w:val="20"/>
          <w:szCs w:val="20"/>
          <w:lang w:val="it-IT"/>
        </w:rPr>
        <w:t>.</w:t>
      </w:r>
    </w:p>
    <w:p w:rsidR="00E7338B" w:rsidRPr="00B322B1" w:rsidRDefault="00E7338B">
      <w:pPr>
        <w:widowControl w:val="0"/>
        <w:autoSpaceDE w:val="0"/>
        <w:autoSpaceDN w:val="0"/>
        <w:adjustRightInd w:val="0"/>
        <w:spacing w:after="0" w:line="240" w:lineRule="auto"/>
        <w:rPr>
          <w:rFonts w:ascii="Times New Roman" w:hAnsi="Times New Roman"/>
          <w:sz w:val="24"/>
          <w:szCs w:val="24"/>
          <w:lang w:val="it-IT"/>
        </w:rPr>
        <w:sectPr w:rsidR="00E7338B" w:rsidRPr="00B322B1">
          <w:pgSz w:w="11908" w:h="16836"/>
          <w:pgMar w:top="1440" w:right="1120" w:bottom="1000" w:left="1140" w:header="720" w:footer="720" w:gutter="0"/>
          <w:cols w:space="720" w:equalWidth="0">
            <w:col w:w="9640"/>
          </w:cols>
          <w:noEndnote/>
        </w:sectPr>
      </w:pPr>
    </w:p>
    <w:p w:rsidR="00E7338B" w:rsidRPr="00B322B1" w:rsidRDefault="00E7338B">
      <w:pPr>
        <w:widowControl w:val="0"/>
        <w:autoSpaceDE w:val="0"/>
        <w:autoSpaceDN w:val="0"/>
        <w:adjustRightInd w:val="0"/>
        <w:spacing w:after="0" w:line="24" w:lineRule="exact"/>
        <w:rPr>
          <w:rFonts w:ascii="Times New Roman" w:hAnsi="Times New Roman"/>
          <w:sz w:val="24"/>
          <w:szCs w:val="24"/>
          <w:lang w:val="it-IT"/>
        </w:rPr>
      </w:pPr>
      <w:bookmarkStart w:id="2" w:name="page5"/>
      <w:bookmarkEnd w:id="2"/>
    </w:p>
    <w:p w:rsidR="00E7338B" w:rsidRPr="00B322B1" w:rsidRDefault="006B7BE8">
      <w:pPr>
        <w:widowControl w:val="0"/>
        <w:overflowPunct w:val="0"/>
        <w:autoSpaceDE w:val="0"/>
        <w:autoSpaceDN w:val="0"/>
        <w:adjustRightInd w:val="0"/>
        <w:spacing w:after="0" w:line="270" w:lineRule="auto"/>
        <w:jc w:val="both"/>
        <w:rPr>
          <w:rFonts w:ascii="Times New Roman" w:hAnsi="Times New Roman"/>
          <w:sz w:val="24"/>
          <w:szCs w:val="24"/>
          <w:lang w:val="it-IT"/>
        </w:rPr>
      </w:pPr>
      <w:r w:rsidRPr="00B322B1">
        <w:rPr>
          <w:rFonts w:cs="Calibri"/>
          <w:sz w:val="24"/>
          <w:szCs w:val="24"/>
          <w:lang w:val="it-IT"/>
        </w:rPr>
        <w:t xml:space="preserve">Il tronco Est della Ferrovia ovvero il tratto </w:t>
      </w:r>
      <w:proofErr w:type="spellStart"/>
      <w:r w:rsidRPr="00B322B1">
        <w:rPr>
          <w:rFonts w:cs="Calibri"/>
          <w:sz w:val="24"/>
          <w:szCs w:val="24"/>
          <w:lang w:val="it-IT"/>
        </w:rPr>
        <w:t>Capranica-Orte</w:t>
      </w:r>
      <w:proofErr w:type="spellEnd"/>
      <w:r w:rsidRPr="00B322B1">
        <w:rPr>
          <w:rFonts w:cs="Calibri"/>
          <w:sz w:val="24"/>
          <w:szCs w:val="24"/>
          <w:lang w:val="it-IT"/>
        </w:rPr>
        <w:t xml:space="preserve"> è, invece, attualmente provvisto di armamento ferroviario con traversine in cemento armato lungo i suoi 37 km di tracciato e saltuariamente utilizzato per treni merci destinati alla ferrovia </w:t>
      </w:r>
      <w:proofErr w:type="spellStart"/>
      <w:r w:rsidRPr="00B322B1">
        <w:rPr>
          <w:rFonts w:cs="Calibri"/>
          <w:sz w:val="24"/>
          <w:szCs w:val="24"/>
          <w:lang w:val="it-IT"/>
        </w:rPr>
        <w:t>Roma-Civita</w:t>
      </w:r>
      <w:proofErr w:type="spellEnd"/>
      <w:r w:rsidRPr="00B322B1">
        <w:rPr>
          <w:rFonts w:cs="Calibri"/>
          <w:sz w:val="24"/>
          <w:szCs w:val="24"/>
          <w:lang w:val="it-IT"/>
        </w:rPr>
        <w:t xml:space="preserve"> </w:t>
      </w:r>
      <w:proofErr w:type="spellStart"/>
      <w:r w:rsidRPr="00B322B1">
        <w:rPr>
          <w:rFonts w:cs="Calibri"/>
          <w:sz w:val="24"/>
          <w:szCs w:val="24"/>
          <w:lang w:val="it-IT"/>
        </w:rPr>
        <w:t>Castellana-Viterbo</w:t>
      </w:r>
      <w:proofErr w:type="spellEnd"/>
      <w:r w:rsidRPr="00B322B1">
        <w:rPr>
          <w:rFonts w:cs="Calibri"/>
          <w:sz w:val="24"/>
          <w:szCs w:val="24"/>
          <w:lang w:val="it-IT"/>
        </w:rPr>
        <w:t xml:space="preserve">, poiché nella Stazione di </w:t>
      </w:r>
      <w:proofErr w:type="spellStart"/>
      <w:r w:rsidRPr="00B322B1">
        <w:rPr>
          <w:rFonts w:cs="Calibri"/>
          <w:sz w:val="24"/>
          <w:szCs w:val="24"/>
          <w:lang w:val="it-IT"/>
        </w:rPr>
        <w:t>Fabrica</w:t>
      </w:r>
      <w:proofErr w:type="spellEnd"/>
      <w:r w:rsidRPr="00B322B1">
        <w:rPr>
          <w:rFonts w:cs="Calibri"/>
          <w:sz w:val="24"/>
          <w:szCs w:val="24"/>
          <w:lang w:val="it-IT"/>
        </w:rPr>
        <w:t xml:space="preserve"> di Roma è presente un raccordo ferroviario tra le due linee. La riapertura di questo tratto è fattibile in tempi molto brevi e, considerando che negli anni ’80 occorrevano circa 40 minuti per effettuare tutta la tratta, permetterebbe ai cittadini di una vasta area della bassa Tuscia di raggiungere velocemente la Ferrovia FL3 a </w:t>
      </w:r>
      <w:proofErr w:type="spellStart"/>
      <w:r w:rsidRPr="00B322B1">
        <w:rPr>
          <w:rFonts w:cs="Calibri"/>
          <w:sz w:val="24"/>
          <w:szCs w:val="24"/>
          <w:lang w:val="it-IT"/>
        </w:rPr>
        <w:t>Capranica</w:t>
      </w:r>
      <w:proofErr w:type="spellEnd"/>
      <w:r w:rsidRPr="00B322B1">
        <w:rPr>
          <w:rFonts w:cs="Calibri"/>
          <w:sz w:val="24"/>
          <w:szCs w:val="24"/>
          <w:lang w:val="it-IT"/>
        </w:rPr>
        <w:t xml:space="preserve"> e la stazione di </w:t>
      </w:r>
      <w:proofErr w:type="spellStart"/>
      <w:r w:rsidRPr="00B322B1">
        <w:rPr>
          <w:rFonts w:cs="Calibri"/>
          <w:sz w:val="24"/>
          <w:szCs w:val="24"/>
          <w:lang w:val="it-IT"/>
        </w:rPr>
        <w:t>Orte</w:t>
      </w:r>
      <w:proofErr w:type="spellEnd"/>
      <w:r w:rsidRPr="00B322B1">
        <w:rPr>
          <w:rFonts w:cs="Calibri"/>
          <w:sz w:val="24"/>
          <w:szCs w:val="24"/>
          <w:lang w:val="it-IT"/>
        </w:rPr>
        <w:t xml:space="preserve"> lungo la “direttissima” </w:t>
      </w:r>
      <w:proofErr w:type="spellStart"/>
      <w:r w:rsidRPr="00B322B1">
        <w:rPr>
          <w:rFonts w:cs="Calibri"/>
          <w:sz w:val="24"/>
          <w:szCs w:val="24"/>
          <w:lang w:val="it-IT"/>
        </w:rPr>
        <w:t>Roma-Firenze</w:t>
      </w:r>
      <w:proofErr w:type="spellEnd"/>
      <w:r w:rsidRPr="00B322B1">
        <w:rPr>
          <w:rFonts w:cs="Calibri"/>
          <w:sz w:val="24"/>
          <w:szCs w:val="24"/>
          <w:lang w:val="it-IT"/>
        </w:rPr>
        <w:t>, dove i passeggeri possono scegliere fra un ampio ventaglio di destinazioni.</w:t>
      </w:r>
    </w:p>
    <w:p w:rsidR="00E7338B" w:rsidRPr="00B322B1" w:rsidRDefault="00E7338B">
      <w:pPr>
        <w:widowControl w:val="0"/>
        <w:autoSpaceDE w:val="0"/>
        <w:autoSpaceDN w:val="0"/>
        <w:adjustRightInd w:val="0"/>
        <w:spacing w:after="0" w:line="66" w:lineRule="exact"/>
        <w:rPr>
          <w:rFonts w:ascii="Times New Roman" w:hAnsi="Times New Roman"/>
          <w:sz w:val="24"/>
          <w:szCs w:val="24"/>
          <w:lang w:val="it-IT"/>
        </w:rPr>
      </w:pPr>
    </w:p>
    <w:p w:rsidR="00E7338B" w:rsidRPr="00B322B1" w:rsidRDefault="006B7BE8">
      <w:pPr>
        <w:widowControl w:val="0"/>
        <w:overflowPunct w:val="0"/>
        <w:autoSpaceDE w:val="0"/>
        <w:autoSpaceDN w:val="0"/>
        <w:adjustRightInd w:val="0"/>
        <w:spacing w:after="0" w:line="262" w:lineRule="auto"/>
        <w:jc w:val="both"/>
        <w:rPr>
          <w:rFonts w:ascii="Times New Roman" w:hAnsi="Times New Roman"/>
          <w:sz w:val="24"/>
          <w:szCs w:val="24"/>
          <w:lang w:val="it-IT"/>
        </w:rPr>
      </w:pPr>
      <w:r w:rsidRPr="00B322B1">
        <w:rPr>
          <w:rFonts w:cs="Calibri"/>
          <w:sz w:val="24"/>
          <w:szCs w:val="24"/>
          <w:lang w:val="it-IT"/>
        </w:rPr>
        <w:t xml:space="preserve">Il tratto </w:t>
      </w:r>
      <w:proofErr w:type="spellStart"/>
      <w:r w:rsidRPr="00B322B1">
        <w:rPr>
          <w:rFonts w:cs="Calibri"/>
          <w:sz w:val="24"/>
          <w:szCs w:val="24"/>
          <w:lang w:val="it-IT"/>
        </w:rPr>
        <w:t>Capranica-Orte</w:t>
      </w:r>
      <w:proofErr w:type="spellEnd"/>
      <w:r w:rsidRPr="00B322B1">
        <w:rPr>
          <w:rFonts w:cs="Calibri"/>
          <w:sz w:val="24"/>
          <w:szCs w:val="24"/>
          <w:lang w:val="it-IT"/>
        </w:rPr>
        <w:t xml:space="preserve"> si snoda nell’Agro Falisco, territorio a vocazione agricola dove spicca la produzione di “</w:t>
      </w:r>
      <w:proofErr w:type="spellStart"/>
      <w:r w:rsidRPr="00B322B1">
        <w:rPr>
          <w:rFonts w:cs="Calibri"/>
          <w:sz w:val="24"/>
          <w:szCs w:val="24"/>
          <w:lang w:val="it-IT"/>
        </w:rPr>
        <w:t>nocchie</w:t>
      </w:r>
      <w:proofErr w:type="spellEnd"/>
      <w:r w:rsidRPr="00B322B1">
        <w:rPr>
          <w:rFonts w:cs="Calibri"/>
          <w:sz w:val="24"/>
          <w:szCs w:val="24"/>
          <w:lang w:val="it-IT"/>
        </w:rPr>
        <w:t xml:space="preserve">”, ma con importanti elementi storico-paesaggistici di notevole interesse: Il Palazzo Farnese di </w:t>
      </w:r>
      <w:proofErr w:type="spellStart"/>
      <w:r w:rsidRPr="00B322B1">
        <w:rPr>
          <w:rFonts w:cs="Calibri"/>
          <w:sz w:val="24"/>
          <w:szCs w:val="24"/>
          <w:lang w:val="it-IT"/>
        </w:rPr>
        <w:t>Caprarola</w:t>
      </w:r>
      <w:proofErr w:type="spellEnd"/>
      <w:r w:rsidRPr="00B322B1">
        <w:rPr>
          <w:rFonts w:cs="Calibri"/>
          <w:sz w:val="24"/>
          <w:szCs w:val="24"/>
          <w:lang w:val="it-IT"/>
        </w:rPr>
        <w:t xml:space="preserve">, il Ponte ferroviario </w:t>
      </w:r>
      <w:r w:rsidR="00DE617B">
        <w:rPr>
          <w:rFonts w:cs="Calibri"/>
          <w:sz w:val="24"/>
          <w:szCs w:val="24"/>
          <w:lang w:val="it-IT"/>
        </w:rPr>
        <w:t xml:space="preserve">sul Vallone del Rio </w:t>
      </w:r>
      <w:proofErr w:type="spellStart"/>
      <w:r w:rsidR="00DE617B">
        <w:rPr>
          <w:rFonts w:cs="Calibri"/>
          <w:sz w:val="24"/>
          <w:szCs w:val="24"/>
          <w:lang w:val="it-IT"/>
        </w:rPr>
        <w:t>vicano</w:t>
      </w:r>
      <w:proofErr w:type="spellEnd"/>
      <w:r w:rsidR="00DE617B">
        <w:rPr>
          <w:rFonts w:cs="Calibri"/>
          <w:sz w:val="24"/>
          <w:szCs w:val="24"/>
          <w:lang w:val="it-IT"/>
        </w:rPr>
        <w:t xml:space="preserve"> </w:t>
      </w:r>
      <w:r w:rsidRPr="00B322B1">
        <w:rPr>
          <w:rFonts w:cs="Calibri"/>
          <w:sz w:val="24"/>
          <w:szCs w:val="24"/>
          <w:lang w:val="it-IT"/>
        </w:rPr>
        <w:t xml:space="preserve"> di </w:t>
      </w:r>
      <w:proofErr w:type="spellStart"/>
      <w:r w:rsidRPr="00B322B1">
        <w:rPr>
          <w:rFonts w:cs="Calibri"/>
          <w:sz w:val="24"/>
          <w:szCs w:val="24"/>
          <w:lang w:val="it-IT"/>
        </w:rPr>
        <w:t>Ronciglione</w:t>
      </w:r>
      <w:proofErr w:type="spellEnd"/>
      <w:r w:rsidR="00DE617B">
        <w:rPr>
          <w:rFonts w:cs="Calibri"/>
          <w:sz w:val="24"/>
          <w:szCs w:val="24"/>
          <w:lang w:val="it-IT"/>
        </w:rPr>
        <w:t xml:space="preserve"> (capolavoro di archeologia industriale italiana, tanto da meritare il ti</w:t>
      </w:r>
      <w:r w:rsidR="00D3367A">
        <w:rPr>
          <w:rFonts w:cs="Calibri"/>
          <w:sz w:val="24"/>
          <w:szCs w:val="24"/>
          <w:lang w:val="it-IT"/>
        </w:rPr>
        <w:t>t</w:t>
      </w:r>
      <w:r w:rsidR="00DE617B">
        <w:rPr>
          <w:rFonts w:cs="Calibri"/>
          <w:sz w:val="24"/>
          <w:szCs w:val="24"/>
          <w:lang w:val="it-IT"/>
        </w:rPr>
        <w:t xml:space="preserve">olo di Eiffel di </w:t>
      </w:r>
      <w:proofErr w:type="spellStart"/>
      <w:r w:rsidR="00DE617B">
        <w:rPr>
          <w:rFonts w:cs="Calibri"/>
          <w:sz w:val="24"/>
          <w:szCs w:val="24"/>
          <w:lang w:val="it-IT"/>
        </w:rPr>
        <w:t>Ronciglione</w:t>
      </w:r>
      <w:proofErr w:type="spellEnd"/>
      <w:r w:rsidR="00DE617B">
        <w:rPr>
          <w:rFonts w:cs="Calibri"/>
          <w:sz w:val="24"/>
          <w:szCs w:val="24"/>
          <w:lang w:val="it-IT"/>
        </w:rPr>
        <w:t xml:space="preserve">) </w:t>
      </w:r>
      <w:r w:rsidRPr="00B322B1">
        <w:rPr>
          <w:rFonts w:cs="Calibri"/>
          <w:sz w:val="24"/>
          <w:szCs w:val="24"/>
          <w:lang w:val="it-IT"/>
        </w:rPr>
        <w:t>, il Lago di Vico e i numerosi castelli della zona.</w:t>
      </w:r>
    </w:p>
    <w:p w:rsidR="00E7338B" w:rsidRPr="00B322B1" w:rsidRDefault="00DE617B">
      <w:pPr>
        <w:widowControl w:val="0"/>
        <w:autoSpaceDE w:val="0"/>
        <w:autoSpaceDN w:val="0"/>
        <w:adjustRightInd w:val="0"/>
        <w:spacing w:after="0" w:line="200" w:lineRule="exact"/>
        <w:rPr>
          <w:rFonts w:ascii="Times New Roman" w:hAnsi="Times New Roman"/>
          <w:sz w:val="24"/>
          <w:szCs w:val="24"/>
          <w:lang w:val="it-IT"/>
        </w:rPr>
      </w:pPr>
      <w:r>
        <w:rPr>
          <w:rFonts w:asciiTheme="minorHAnsi" w:hAnsiTheme="minorHAnsi" w:cstheme="minorBidi"/>
          <w:noProof/>
          <w:lang w:val="it-IT" w:eastAsia="it-IT"/>
        </w:rPr>
        <w:drawing>
          <wp:anchor distT="0" distB="0" distL="114300" distR="114300" simplePos="0" relativeHeight="251658752" behindDoc="1" locked="0" layoutInCell="0" allowOverlap="1">
            <wp:simplePos x="0" y="0"/>
            <wp:positionH relativeFrom="column">
              <wp:posOffset>-3175</wp:posOffset>
            </wp:positionH>
            <wp:positionV relativeFrom="paragraph">
              <wp:posOffset>191135</wp:posOffset>
            </wp:positionV>
            <wp:extent cx="6120130" cy="4072890"/>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120130" cy="4072890"/>
                    </a:xfrm>
                    <a:prstGeom prst="rect">
                      <a:avLst/>
                    </a:prstGeom>
                    <a:noFill/>
                  </pic:spPr>
                </pic:pic>
              </a:graphicData>
            </a:graphic>
          </wp:anchor>
        </w:drawing>
      </w: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200" w:lineRule="exact"/>
        <w:rPr>
          <w:rFonts w:ascii="Times New Roman" w:hAnsi="Times New Roman"/>
          <w:sz w:val="24"/>
          <w:szCs w:val="24"/>
          <w:lang w:val="it-IT"/>
        </w:rPr>
      </w:pPr>
    </w:p>
    <w:p w:rsidR="00E7338B" w:rsidRPr="00B322B1" w:rsidRDefault="00E7338B">
      <w:pPr>
        <w:widowControl w:val="0"/>
        <w:autoSpaceDE w:val="0"/>
        <w:autoSpaceDN w:val="0"/>
        <w:adjustRightInd w:val="0"/>
        <w:spacing w:after="0" w:line="361" w:lineRule="exact"/>
        <w:rPr>
          <w:rFonts w:ascii="Times New Roman" w:hAnsi="Times New Roman"/>
          <w:sz w:val="24"/>
          <w:szCs w:val="24"/>
          <w:lang w:val="it-IT"/>
        </w:rPr>
      </w:pPr>
    </w:p>
    <w:p w:rsidR="00E7338B" w:rsidRPr="00B322B1" w:rsidRDefault="006B7BE8">
      <w:pPr>
        <w:widowControl w:val="0"/>
        <w:autoSpaceDE w:val="0"/>
        <w:autoSpaceDN w:val="0"/>
        <w:adjustRightInd w:val="0"/>
        <w:spacing w:after="0" w:line="240" w:lineRule="auto"/>
        <w:rPr>
          <w:rFonts w:ascii="Times New Roman" w:hAnsi="Times New Roman"/>
          <w:sz w:val="24"/>
          <w:szCs w:val="24"/>
          <w:lang w:val="it-IT"/>
        </w:rPr>
      </w:pPr>
      <w:r w:rsidRPr="00B322B1">
        <w:rPr>
          <w:rFonts w:cs="Calibri"/>
          <w:sz w:val="20"/>
          <w:szCs w:val="20"/>
          <w:lang w:val="it-IT"/>
        </w:rPr>
        <w:t xml:space="preserve">Ponte ferroviario sul Rio </w:t>
      </w:r>
      <w:proofErr w:type="spellStart"/>
      <w:r w:rsidRPr="00B322B1">
        <w:rPr>
          <w:rFonts w:cs="Calibri"/>
          <w:sz w:val="20"/>
          <w:szCs w:val="20"/>
          <w:lang w:val="it-IT"/>
        </w:rPr>
        <w:t>Vicano</w:t>
      </w:r>
      <w:proofErr w:type="spellEnd"/>
      <w:r w:rsidRPr="00B322B1">
        <w:rPr>
          <w:rFonts w:cs="Calibri"/>
          <w:sz w:val="20"/>
          <w:szCs w:val="20"/>
          <w:lang w:val="it-IT"/>
        </w:rPr>
        <w:t xml:space="preserve"> di </w:t>
      </w:r>
      <w:proofErr w:type="spellStart"/>
      <w:r w:rsidRPr="00B322B1">
        <w:rPr>
          <w:rFonts w:cs="Calibri"/>
          <w:sz w:val="20"/>
          <w:szCs w:val="20"/>
          <w:lang w:val="it-IT"/>
        </w:rPr>
        <w:t>Ronciglione</w:t>
      </w:r>
      <w:proofErr w:type="spellEnd"/>
      <w:r w:rsidRPr="00B322B1">
        <w:rPr>
          <w:rFonts w:cs="Calibri"/>
          <w:sz w:val="20"/>
          <w:szCs w:val="20"/>
          <w:lang w:val="it-IT"/>
        </w:rPr>
        <w:t>.</w:t>
      </w:r>
    </w:p>
    <w:p w:rsidR="00E7338B" w:rsidRDefault="00E7338B">
      <w:pPr>
        <w:widowControl w:val="0"/>
        <w:autoSpaceDE w:val="0"/>
        <w:autoSpaceDN w:val="0"/>
        <w:adjustRightInd w:val="0"/>
        <w:spacing w:after="0" w:line="240" w:lineRule="auto"/>
        <w:rPr>
          <w:rFonts w:ascii="Times New Roman" w:hAnsi="Times New Roman"/>
          <w:sz w:val="24"/>
          <w:szCs w:val="24"/>
          <w:lang w:val="it-IT"/>
        </w:rPr>
      </w:pPr>
    </w:p>
    <w:p w:rsidR="00D3367A" w:rsidRDefault="00D3367A">
      <w:pPr>
        <w:widowControl w:val="0"/>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2016.02.05</w:t>
      </w:r>
    </w:p>
    <w:p w:rsidR="00DE617B" w:rsidRPr="00B322B1" w:rsidRDefault="00DE617B">
      <w:pPr>
        <w:widowControl w:val="0"/>
        <w:autoSpaceDE w:val="0"/>
        <w:autoSpaceDN w:val="0"/>
        <w:adjustRightInd w:val="0"/>
        <w:spacing w:after="0" w:line="240" w:lineRule="auto"/>
        <w:rPr>
          <w:rFonts w:ascii="Times New Roman" w:hAnsi="Times New Roman"/>
          <w:sz w:val="24"/>
          <w:szCs w:val="24"/>
          <w:lang w:val="it-IT"/>
        </w:rPr>
      </w:pPr>
    </w:p>
    <w:sectPr w:rsidR="00DE617B" w:rsidRPr="00B322B1" w:rsidSect="00E7338B">
      <w:pgSz w:w="11908" w:h="16836"/>
      <w:pgMar w:top="1440" w:right="1120" w:bottom="1440" w:left="1140" w:header="720" w:footer="720" w:gutter="0"/>
      <w:cols w:space="720" w:equalWidth="0">
        <w:col w:w="96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6B7BE8"/>
    <w:rsid w:val="0002363F"/>
    <w:rsid w:val="002E4745"/>
    <w:rsid w:val="006B7BE8"/>
    <w:rsid w:val="00B322B1"/>
    <w:rsid w:val="00D3367A"/>
    <w:rsid w:val="00DE617B"/>
    <w:rsid w:val="00E733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338B"/>
    <w:pPr>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uficommentbody">
    <w:name w:val="uficommentbody"/>
    <w:basedOn w:val="Carpredefinitoparagrafo"/>
    <w:rsid w:val="00DE61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Raido</dc:creator>
  <cp:lastModifiedBy>Raido</cp:lastModifiedBy>
  <cp:revision>4</cp:revision>
  <dcterms:created xsi:type="dcterms:W3CDTF">2016-02-05T15:40:00Z</dcterms:created>
  <dcterms:modified xsi:type="dcterms:W3CDTF">2016-02-05T15:41:00Z</dcterms:modified>
</cp:coreProperties>
</file>